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FAE8" w14:textId="77777777" w:rsidR="00BF7405" w:rsidRPr="00C9483D" w:rsidRDefault="00BF7405" w:rsidP="00BF7405">
      <w:pPr>
        <w:pStyle w:val="3"/>
        <w:spacing w:before="0" w:beforeAutospacing="0" w:after="0" w:afterAutospacing="0"/>
        <w:jc w:val="right"/>
        <w:rPr>
          <w:b w:val="0"/>
          <w:color w:val="000000"/>
          <w:sz w:val="16"/>
          <w:szCs w:val="16"/>
        </w:rPr>
      </w:pPr>
      <w:r w:rsidRPr="00020BCB">
        <w:rPr>
          <w:b w:val="0"/>
          <w:color w:val="000000"/>
          <w:sz w:val="16"/>
          <w:szCs w:val="16"/>
        </w:rPr>
        <w:t>Додаток</w:t>
      </w:r>
      <w:r>
        <w:rPr>
          <w:b w:val="0"/>
          <w:color w:val="000000"/>
          <w:sz w:val="16"/>
          <w:szCs w:val="16"/>
        </w:rPr>
        <w:t xml:space="preserve"> </w:t>
      </w:r>
      <w:r w:rsidRPr="00C9483D">
        <w:rPr>
          <w:b w:val="0"/>
          <w:color w:val="000000"/>
          <w:sz w:val="16"/>
          <w:szCs w:val="16"/>
        </w:rPr>
        <w:t>1</w:t>
      </w:r>
    </w:p>
    <w:p w14:paraId="24AB49D5" w14:textId="77777777" w:rsidR="00BF7405" w:rsidRDefault="00BF7405" w:rsidP="00BF7405">
      <w:pPr>
        <w:pStyle w:val="3"/>
        <w:spacing w:before="0" w:beforeAutospacing="0" w:after="0" w:afterAutospacing="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  <w:t>до Положення про розкриття інформації емітентами</w:t>
      </w:r>
    </w:p>
    <w:p w14:paraId="5A3C4905" w14:textId="77777777" w:rsidR="00BF7405" w:rsidRPr="00020BCB" w:rsidRDefault="00BF7405" w:rsidP="00BF7405">
      <w:pPr>
        <w:pStyle w:val="3"/>
        <w:spacing w:before="0" w:beforeAutospacing="0" w:after="0" w:afterAutospacing="0"/>
        <w:jc w:val="right"/>
        <w:rPr>
          <w:b w:val="0"/>
          <w:color w:val="000000"/>
          <w:sz w:val="16"/>
          <w:szCs w:val="16"/>
        </w:rPr>
      </w:pP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</w:r>
      <w:r>
        <w:rPr>
          <w:b w:val="0"/>
          <w:color w:val="000000"/>
          <w:sz w:val="16"/>
          <w:szCs w:val="16"/>
        </w:rPr>
        <w:tab/>
        <w:t>цінних паперів (пункт</w:t>
      </w:r>
      <w:r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</w:rPr>
        <w:t xml:space="preserve"> глави </w:t>
      </w:r>
      <w:r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</w:rPr>
        <w:t xml:space="preserve"> розділу II)</w:t>
      </w:r>
    </w:p>
    <w:p w14:paraId="55CA1A15" w14:textId="77777777" w:rsidR="00BF7405" w:rsidRPr="00020BCB" w:rsidRDefault="00BF7405" w:rsidP="00BF7405">
      <w:pPr>
        <w:pStyle w:val="3"/>
        <w:spacing w:before="0" w:beforeAutospacing="0" w:after="0" w:afterAutospacing="0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550D39BE" w14:textId="77777777" w:rsidR="00BF7405" w:rsidRDefault="00BF7405" w:rsidP="00BF7405">
      <w:pPr>
        <w:jc w:val="center"/>
        <w:rPr>
          <w:b/>
        </w:rPr>
      </w:pPr>
    </w:p>
    <w:p w14:paraId="45578C98" w14:textId="30EB7C53" w:rsidR="00BF7405" w:rsidRPr="001714DF" w:rsidRDefault="00BF7405" w:rsidP="00BF7405">
      <w:pPr>
        <w:jc w:val="center"/>
      </w:pPr>
      <w:r w:rsidRPr="001714DF">
        <w:rPr>
          <w:b/>
        </w:rPr>
        <w:t>Титульний аркуш Повідомлення</w:t>
      </w:r>
      <w:r w:rsidRPr="001714DF">
        <w:br/>
      </w:r>
      <w:r w:rsidRPr="001714DF">
        <w:rPr>
          <w:b/>
        </w:rPr>
        <w:t>(Повідомлення про інформацію)</w:t>
      </w:r>
    </w:p>
    <w:p w14:paraId="4AB96B73" w14:textId="77777777" w:rsidR="00BF7405" w:rsidRDefault="00BF7405" w:rsidP="00BF7405">
      <w:pPr>
        <w:pStyle w:val="3"/>
        <w:spacing w:before="0" w:beforeAutospacing="0" w:after="0" w:afterAutospacing="0"/>
        <w:rPr>
          <w:b w:val="0"/>
          <w:sz w:val="15"/>
        </w:rPr>
      </w:pPr>
      <w:r w:rsidRPr="00C9483D">
        <w:rPr>
          <w:b w:val="0"/>
          <w:sz w:val="20"/>
          <w:szCs w:val="20"/>
          <w:u w:val="single"/>
        </w:rPr>
        <w:t>28.09.2023</w:t>
      </w:r>
    </w:p>
    <w:p w14:paraId="465BF883" w14:textId="77777777" w:rsidR="00BF7405" w:rsidRPr="001C182F" w:rsidRDefault="00BF7405" w:rsidP="00BF7405">
      <w:r w:rsidRPr="001C182F">
        <w:rPr>
          <w:sz w:val="15"/>
        </w:rPr>
        <w:t>(дата реєстрації емітентом</w:t>
      </w:r>
      <w:r w:rsidRPr="001C182F">
        <w:br/>
      </w:r>
      <w:r w:rsidRPr="001C182F">
        <w:rPr>
          <w:sz w:val="15"/>
        </w:rPr>
        <w:t>електронного документа)</w:t>
      </w:r>
      <w:bookmarkStart w:id="0" w:name="8869"/>
      <w:bookmarkEnd w:id="0"/>
    </w:p>
    <w:p w14:paraId="51599C58" w14:textId="77777777" w:rsidR="00BF7405" w:rsidRDefault="00BF7405" w:rsidP="00BF7405">
      <w:pPr>
        <w:pStyle w:val="3"/>
        <w:spacing w:before="0" w:beforeAutospacing="0" w:after="0" w:afterAutospacing="0"/>
        <w:rPr>
          <w:b w:val="0"/>
          <w:sz w:val="15"/>
        </w:rPr>
      </w:pPr>
    </w:p>
    <w:p w14:paraId="75CFC53D" w14:textId="4BCBF0E3" w:rsidR="00BF7405" w:rsidRPr="00C9483D" w:rsidRDefault="00BF7405" w:rsidP="00BF7405">
      <w:pPr>
        <w:pStyle w:val="3"/>
        <w:spacing w:before="0" w:beforeAutospacing="0" w:after="0" w:afterAutospacing="0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</w:rPr>
        <w:t>№</w:t>
      </w:r>
      <w:r w:rsidRPr="00C9483D">
        <w:rPr>
          <w:b w:val="0"/>
          <w:sz w:val="20"/>
          <w:szCs w:val="20"/>
        </w:rPr>
        <w:t xml:space="preserve"> </w:t>
      </w:r>
      <w:r w:rsidRPr="00C9483D">
        <w:rPr>
          <w:b w:val="0"/>
          <w:sz w:val="20"/>
          <w:szCs w:val="20"/>
          <w:u w:val="single"/>
        </w:rPr>
        <w:t>1</w:t>
      </w:r>
      <w:r w:rsidR="00602C9A">
        <w:rPr>
          <w:b w:val="0"/>
          <w:sz w:val="20"/>
          <w:szCs w:val="20"/>
          <w:u w:val="single"/>
        </w:rPr>
        <w:t>3</w:t>
      </w:r>
    </w:p>
    <w:p w14:paraId="3ECEBD3B" w14:textId="77777777" w:rsidR="00BF7405" w:rsidRDefault="00BF7405" w:rsidP="00BF7405">
      <w:pPr>
        <w:pStyle w:val="3"/>
        <w:spacing w:before="0" w:beforeAutospacing="0" w:after="0" w:afterAutospacing="0"/>
        <w:rPr>
          <w:b w:val="0"/>
          <w:sz w:val="15"/>
        </w:rPr>
      </w:pPr>
      <w:r w:rsidRPr="00531337">
        <w:rPr>
          <w:b w:val="0"/>
          <w:sz w:val="15"/>
        </w:rPr>
        <w:t xml:space="preserve"> (вихідний реєстраційний</w:t>
      </w:r>
      <w:r w:rsidRPr="00531337">
        <w:rPr>
          <w:b w:val="0"/>
        </w:rPr>
        <w:br/>
      </w:r>
      <w:r w:rsidRPr="00531337">
        <w:rPr>
          <w:b w:val="0"/>
          <w:sz w:val="15"/>
        </w:rPr>
        <w:t>номер електронного документа)</w:t>
      </w:r>
    </w:p>
    <w:p w14:paraId="1C3E54E1" w14:textId="77777777" w:rsidR="00BF7405" w:rsidRPr="00531337" w:rsidRDefault="00BF7405" w:rsidP="00BF7405">
      <w:pPr>
        <w:pStyle w:val="3"/>
        <w:spacing w:before="0" w:beforeAutospacing="0" w:after="0" w:afterAutospacing="0"/>
        <w:rPr>
          <w:b w:val="0"/>
          <w:color w:val="000000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BF7405" w:rsidRPr="00702DBD" w14:paraId="3FDB53B5" w14:textId="77777777" w:rsidTr="001A188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B0A6A" w14:textId="77777777" w:rsidR="00BF7405" w:rsidRPr="00531337" w:rsidRDefault="00BF7405" w:rsidP="001A1884">
            <w:pPr>
              <w:ind w:firstLine="240"/>
              <w:rPr>
                <w:i/>
                <w:color w:val="000000"/>
                <w:sz w:val="20"/>
                <w:szCs w:val="20"/>
              </w:rPr>
            </w:pPr>
            <w:r w:rsidRPr="001C182F">
              <w:rPr>
                <w:sz w:val="18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5C27205E" w14:textId="77777777" w:rsidR="00BF7405" w:rsidRDefault="00BF7405" w:rsidP="00BF7405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BF7405" w14:paraId="13DA76A1" w14:textId="77777777" w:rsidTr="001A1884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19947" w14:textId="77777777" w:rsidR="00BF7405" w:rsidRPr="00DF42E6" w:rsidRDefault="00BF7405" w:rsidP="001A188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321E8C" w14:textId="77777777" w:rsidR="00BF7405" w:rsidRPr="00DF42E6" w:rsidRDefault="00BF7405" w:rsidP="001A1884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AADF6" w14:textId="77777777" w:rsidR="00BF7405" w:rsidRPr="00DF42E6" w:rsidRDefault="00BF7405" w:rsidP="001A1884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08CB0" w14:textId="77777777" w:rsidR="00BF7405" w:rsidRDefault="00BF7405" w:rsidP="001A1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A1F901" w14:textId="77777777" w:rsidR="00BF7405" w:rsidRPr="00DF42E6" w:rsidRDefault="00BF7405" w:rsidP="001A1884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Фадєєва Альона Юріївна</w:t>
            </w:r>
          </w:p>
        </w:tc>
      </w:tr>
      <w:tr w:rsidR="00BF7405" w14:paraId="11F0FD43" w14:textId="77777777" w:rsidTr="001A1884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05BB1B" w14:textId="77777777" w:rsidR="00BF7405" w:rsidRDefault="00BF7405" w:rsidP="001A1884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7D2A0" w14:textId="77777777" w:rsidR="00BF7405" w:rsidRDefault="00BF7405" w:rsidP="001A1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81978" w14:textId="77777777" w:rsidR="00BF7405" w:rsidRDefault="00BF7405" w:rsidP="001A1884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5E629" w14:textId="77777777" w:rsidR="00BF7405" w:rsidRDefault="00BF7405" w:rsidP="001A1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B9D5E" w14:textId="77777777" w:rsidR="00BF7405" w:rsidRDefault="00BF7405" w:rsidP="001A1884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 xml:space="preserve">(прізвище та ініціали керівника </w:t>
            </w:r>
            <w:r>
              <w:rPr>
                <w:sz w:val="20"/>
                <w:szCs w:val="20"/>
              </w:rPr>
              <w:t>або</w:t>
            </w:r>
            <w:r>
              <w:rPr>
                <w:sz w:val="20"/>
                <w:szCs w:val="20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BF7405" w:rsidRPr="007E37D1" w14:paraId="42EC9C19" w14:textId="77777777" w:rsidTr="001A1884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0AC35" w14:textId="77777777" w:rsidR="00BF7405" w:rsidRPr="00244204" w:rsidRDefault="00BF7405" w:rsidP="001A1884">
            <w:pPr>
              <w:pStyle w:val="a5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174B684A" w14:textId="77777777" w:rsidR="00BF7405" w:rsidRPr="00D42FB5" w:rsidRDefault="00BF7405" w:rsidP="001A1884">
            <w:pPr>
              <w:pStyle w:val="a5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2FB5">
              <w:rPr>
                <w:b/>
                <w:bCs/>
                <w:sz w:val="28"/>
                <w:szCs w:val="28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0A2D5449" w14:textId="77777777" w:rsidR="00BF7405" w:rsidRDefault="00BF7405" w:rsidP="00BF7405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BF7405" w14:paraId="15B8B1C2" w14:textId="77777777" w:rsidTr="001A188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0728E6" w14:textId="77777777" w:rsidR="00BF7405" w:rsidRDefault="00BF7405" w:rsidP="001A18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BF7405" w14:paraId="462DA74F" w14:textId="77777777" w:rsidTr="001A188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82DC6" w14:textId="77777777" w:rsidR="00BF7405" w:rsidRPr="00DF42E6" w:rsidRDefault="00BF7405" w:rsidP="001A1884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14:paraId="2850FE04" w14:textId="77777777" w:rsidR="00BF7405" w:rsidRPr="00C9483D" w:rsidRDefault="00BF7405" w:rsidP="001A1884">
            <w:pPr>
              <w:rPr>
                <w:sz w:val="20"/>
                <w:szCs w:val="20"/>
              </w:rPr>
            </w:pPr>
            <w:r w:rsidRPr="00C9483D">
              <w:rPr>
                <w:sz w:val="20"/>
                <w:szCs w:val="20"/>
              </w:rPr>
              <w:t>ПРИВАТНЕ 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C9483D">
              <w:rPr>
                <w:sz w:val="20"/>
                <w:szCs w:val="20"/>
              </w:rPr>
              <w:t>ОНЕРНЕ ТОВАРИСТВО "ТОРГОВИЙ БУДИНОК БОРОДИНСЬКИЙ"</w:t>
            </w:r>
          </w:p>
        </w:tc>
      </w:tr>
      <w:tr w:rsidR="00BF7405" w14:paraId="131A4167" w14:textId="77777777" w:rsidTr="001A188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862F4" w14:textId="77777777" w:rsidR="00BF7405" w:rsidRPr="00DF42E6" w:rsidRDefault="00BF7405" w:rsidP="001A1884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14:paraId="05792201" w14:textId="77777777" w:rsidR="00BF7405" w:rsidRPr="00DF42E6" w:rsidRDefault="00BF7405" w:rsidP="001A18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BF7405" w14:paraId="01B227C2" w14:textId="77777777" w:rsidTr="001A188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4BD95E" w14:textId="77777777" w:rsidR="00BF7405" w:rsidRPr="00531337" w:rsidRDefault="00BF7405" w:rsidP="001A1884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14:paraId="05DED9E5" w14:textId="77777777" w:rsidR="00BF7405" w:rsidRDefault="00BF7405" w:rsidP="001A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69096 мiсто Запорiжжя вулиця Бородинська, </w:t>
            </w:r>
          </w:p>
          <w:p w14:paraId="5159EBA6" w14:textId="77777777" w:rsidR="00BF7405" w:rsidRPr="00C9483D" w:rsidRDefault="00BF7405" w:rsidP="001A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будинок 7</w:t>
            </w:r>
          </w:p>
        </w:tc>
      </w:tr>
      <w:tr w:rsidR="00BF7405" w14:paraId="7AECCFDD" w14:textId="77777777" w:rsidTr="001A188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BF8E5" w14:textId="77777777" w:rsidR="00BF7405" w:rsidRPr="00531337" w:rsidRDefault="00BF7405" w:rsidP="001A1884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4. </w:t>
            </w:r>
            <w:r w:rsidRPr="00531337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2278449C" w14:textId="77777777" w:rsidR="00BF7405" w:rsidRPr="00DF42E6" w:rsidRDefault="00BF7405" w:rsidP="001A18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20486223</w:t>
            </w:r>
          </w:p>
        </w:tc>
      </w:tr>
      <w:tr w:rsidR="00BF7405" w14:paraId="4C33F919" w14:textId="77777777" w:rsidTr="001A188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F3E27" w14:textId="77777777" w:rsidR="00BF7405" w:rsidRPr="00DF42E6" w:rsidRDefault="00BF7405" w:rsidP="001A188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та </w:t>
            </w:r>
            <w:r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1A305B87" w14:textId="77777777" w:rsidR="00BF7405" w:rsidRPr="00DF42E6" w:rsidRDefault="00BF7405" w:rsidP="001A18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+380977017465 д/н</w:t>
            </w:r>
          </w:p>
        </w:tc>
      </w:tr>
      <w:tr w:rsidR="00BF7405" w14:paraId="5F499B3C" w14:textId="77777777" w:rsidTr="001A188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8109F" w14:textId="77777777" w:rsidR="00BF7405" w:rsidRPr="00DF42E6" w:rsidRDefault="00BF7405" w:rsidP="001A1884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Pr="00531337">
              <w:rPr>
                <w:b/>
                <w:sz w:val="20"/>
                <w:szCs w:val="20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61D263C0" w14:textId="77777777" w:rsidR="00BF7405" w:rsidRPr="00DF42E6" w:rsidRDefault="00BF7405" w:rsidP="001A18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20486223@tbb.prat.in.ua</w:t>
            </w:r>
          </w:p>
        </w:tc>
      </w:tr>
      <w:tr w:rsidR="00BF7405" w14:paraId="1748DA65" w14:textId="77777777" w:rsidTr="001A188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D533FA" w14:textId="77777777" w:rsidR="00BF7405" w:rsidRPr="00531337" w:rsidRDefault="00BF7405" w:rsidP="001A1884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14:paraId="7F37B5DD" w14:textId="77777777" w:rsidR="00BF7405" w:rsidRPr="00C9483D" w:rsidRDefault="00BF7405" w:rsidP="001A1884">
            <w:pPr>
              <w:rPr>
                <w:sz w:val="20"/>
                <w:szCs w:val="20"/>
              </w:rPr>
            </w:pPr>
            <w:r w:rsidRPr="00C9483D">
              <w:rPr>
                <w:sz w:val="20"/>
                <w:szCs w:val="20"/>
              </w:rPr>
              <w:t xml:space="preserve"> </w:t>
            </w:r>
          </w:p>
        </w:tc>
      </w:tr>
      <w:tr w:rsidR="00BF7405" w14:paraId="765AA3DA" w14:textId="77777777" w:rsidTr="001A188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EF18F3" w14:textId="77777777" w:rsidR="00BF7405" w:rsidRPr="00531337" w:rsidRDefault="00BF7405" w:rsidP="001A1884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14:paraId="4F9D0E53" w14:textId="77777777" w:rsidR="00BF7405" w:rsidRPr="00C9483D" w:rsidRDefault="00BF7405" w:rsidP="001A1884">
            <w:pPr>
              <w:rPr>
                <w:sz w:val="20"/>
                <w:szCs w:val="20"/>
              </w:rPr>
            </w:pPr>
            <w:r w:rsidRPr="00C9483D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14:paraId="573B5D25" w14:textId="77777777" w:rsidR="00BF7405" w:rsidRDefault="00BF7405" w:rsidP="001A18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1B7129DD" w14:textId="77777777" w:rsidR="00BF7405" w:rsidRDefault="00BF7405" w:rsidP="001A18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14:paraId="5F5FB975" w14:textId="77777777" w:rsidR="00BF7405" w:rsidRPr="00C86AFD" w:rsidRDefault="00BF7405" w:rsidP="001A18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BF7405" w14:paraId="37486CC9" w14:textId="77777777" w:rsidTr="001A188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0E4CE70C" w14:textId="77777777" w:rsidR="00BF7405" w:rsidRPr="00D42FB5" w:rsidRDefault="00BF7405" w:rsidP="001A1884">
            <w:pPr>
              <w:pStyle w:val="a5"/>
              <w:rPr>
                <w:b/>
                <w:bCs/>
              </w:rPr>
            </w:pPr>
            <w:r w:rsidRPr="00D42FB5">
              <w:rPr>
                <w:b/>
                <w:bCs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7082220D" w14:textId="77777777" w:rsidR="00BF7405" w:rsidRPr="00DF42E6" w:rsidRDefault="00BF7405" w:rsidP="00BF7405">
      <w:pPr>
        <w:rPr>
          <w:vanish/>
          <w:color w:val="000000"/>
          <w:sz w:val="20"/>
          <w:szCs w:val="20"/>
        </w:rPr>
      </w:pPr>
    </w:p>
    <w:p w14:paraId="4B612E0E" w14:textId="77777777" w:rsidR="00BF7405" w:rsidRPr="00DF42E6" w:rsidRDefault="00BF7405" w:rsidP="00BF7405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 w:rsidR="00BF7405" w:rsidRPr="00DF42E6" w14:paraId="75492B5C" w14:textId="77777777" w:rsidTr="001A1884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30A720" w14:textId="77777777" w:rsidR="00BF7405" w:rsidRPr="001714DF" w:rsidRDefault="00BF7405" w:rsidP="001A1884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860DF" w14:textId="77777777" w:rsidR="00BF7405" w:rsidRPr="00DF42E6" w:rsidRDefault="00BF7405" w:rsidP="001A18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C948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tbb</w:t>
            </w:r>
            <w:r w:rsidRPr="00C948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prat</w:t>
            </w:r>
            <w:r w:rsidRPr="00C948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in</w:t>
            </w:r>
            <w:r w:rsidRPr="00C948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F93A94" w14:textId="77777777" w:rsidR="00BF7405" w:rsidRPr="00DF42E6" w:rsidRDefault="00BF7405" w:rsidP="001A18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28.09.2023</w:t>
            </w:r>
          </w:p>
        </w:tc>
      </w:tr>
      <w:tr w:rsidR="00BF7405" w:rsidRPr="00DF42E6" w14:paraId="6E3F75E0" w14:textId="77777777" w:rsidTr="001A1884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16255" w14:textId="77777777" w:rsidR="00BF7405" w:rsidRPr="001714DF" w:rsidRDefault="00BF7405" w:rsidP="001A18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F61EBD" w14:textId="77777777" w:rsidR="00BF7405" w:rsidRPr="00DF42E6" w:rsidRDefault="00BF7405" w:rsidP="001A1884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2905F38E" w14:textId="77777777" w:rsidR="00BF7405" w:rsidRDefault="00BF7405" w:rsidP="001A1884">
            <w:pPr>
              <w:jc w:val="center"/>
              <w:rPr>
                <w:sz w:val="20"/>
                <w:szCs w:val="20"/>
              </w:rPr>
            </w:pPr>
          </w:p>
          <w:p w14:paraId="645D5F95" w14:textId="77777777" w:rsidR="00BF7405" w:rsidRDefault="00BF7405" w:rsidP="001A1884">
            <w:pPr>
              <w:jc w:val="center"/>
              <w:rPr>
                <w:sz w:val="20"/>
                <w:szCs w:val="20"/>
              </w:rPr>
            </w:pPr>
          </w:p>
          <w:p w14:paraId="6D28BE87" w14:textId="77777777" w:rsidR="00BF7405" w:rsidRPr="00DF42E6" w:rsidRDefault="00BF7405" w:rsidP="001A1884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2345B" w14:textId="77777777" w:rsidR="00BF7405" w:rsidRPr="00DF42E6" w:rsidRDefault="00BF7405" w:rsidP="001A1884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139A0505" w14:textId="77777777" w:rsidR="00BF7405" w:rsidRDefault="00BF7405" w:rsidP="00BF7405">
      <w:pPr>
        <w:rPr>
          <w:lang w:val="en-US"/>
        </w:rPr>
        <w:sectPr w:rsidR="00BF7405" w:rsidSect="00E83BA4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14:paraId="31AC5EB8" w14:textId="77777777" w:rsidR="0090056A" w:rsidRDefault="0090056A" w:rsidP="0090056A">
      <w:pPr>
        <w:pStyle w:val="a5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14:paraId="3CBA9827" w14:textId="77777777" w:rsidR="004C44E4" w:rsidRPr="0090056A" w:rsidRDefault="0090056A" w:rsidP="0090056A">
      <w:pPr>
        <w:pStyle w:val="a5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14:paraId="5D6BEBCE" w14:textId="77777777" w:rsidR="0090056A" w:rsidRPr="00171381" w:rsidRDefault="0090056A" w:rsidP="0090056A">
      <w:pPr>
        <w:pStyle w:val="a5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67"/>
        <w:gridCol w:w="1718"/>
        <w:gridCol w:w="1906"/>
        <w:gridCol w:w="3165"/>
      </w:tblGrid>
      <w:tr w:rsidR="00335999" w:rsidRPr="00335999" w14:paraId="2D7933CD" w14:textId="77777777" w:rsidTr="00064E5B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D4C" w14:textId="77777777" w:rsidR="00335999" w:rsidRPr="00335999" w:rsidRDefault="00335999" w:rsidP="00E37B1F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FD2" w14:textId="77777777" w:rsidR="00335999" w:rsidRPr="00335999" w:rsidRDefault="00335999" w:rsidP="00E37B1F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282" w14:textId="77777777" w:rsidR="00335999" w:rsidRPr="00335999" w:rsidRDefault="00F75978" w:rsidP="00F75978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="00335999"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="00335999"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92F" w14:textId="77777777" w:rsidR="00335999" w:rsidRPr="00335999" w:rsidRDefault="00335999" w:rsidP="00E37B1F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69C" w14:textId="77777777" w:rsidR="00335999" w:rsidRPr="00335999" w:rsidRDefault="00335999" w:rsidP="00E37B1F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 w:rsidR="0026594E"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14:paraId="2E7A8626" w14:textId="77777777" w:rsidR="00335999" w:rsidRPr="00335999" w:rsidRDefault="00335999" w:rsidP="00E37B1F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335999" w:rsidRPr="00335999" w14:paraId="09E62D51" w14:textId="77777777" w:rsidTr="00064E5B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AB4" w14:textId="77777777" w:rsidR="00335999" w:rsidRPr="00335999" w:rsidRDefault="00335999" w:rsidP="003359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5CF4" w14:textId="77777777" w:rsidR="00335999" w:rsidRPr="00335999" w:rsidRDefault="00335999" w:rsidP="003359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D402" w14:textId="77777777" w:rsidR="00335999" w:rsidRPr="00335999" w:rsidRDefault="00335999" w:rsidP="003359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2A1" w14:textId="77777777" w:rsidR="00335999" w:rsidRPr="00335999" w:rsidRDefault="00335999" w:rsidP="003359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C0F" w14:textId="77777777" w:rsidR="00335999" w:rsidRPr="00335999" w:rsidRDefault="00335999" w:rsidP="003359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064E5B" w:rsidRPr="00064E5B" w14:paraId="10E68B00" w14:textId="77777777" w:rsidTr="00064E5B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5501" w14:textId="776F3D0A" w:rsidR="00064E5B" w:rsidRPr="00064E5B" w:rsidRDefault="00064E5B" w:rsidP="0033599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4A7" w14:textId="018591C3" w:rsidR="00064E5B" w:rsidRPr="00064E5B" w:rsidRDefault="00064E5B" w:rsidP="0033599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2AD7" w14:textId="7C359351" w:rsidR="00064E5B" w:rsidRPr="00064E5B" w:rsidRDefault="00064E5B" w:rsidP="0033599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415D" w14:textId="2E619472" w:rsidR="00064E5B" w:rsidRPr="00064E5B" w:rsidRDefault="00064E5B" w:rsidP="0033599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12851.200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5CA9" w14:textId="1AA33BA6" w:rsidR="00064E5B" w:rsidRPr="00064E5B" w:rsidRDefault="00064E5B" w:rsidP="0033599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241.22261</w:t>
            </w:r>
          </w:p>
        </w:tc>
      </w:tr>
      <w:tr w:rsidR="00064E5B" w:rsidRPr="00064E5B" w14:paraId="6A5208A8" w14:textId="77777777" w:rsidTr="00745DF1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72BA" w14:textId="565DAD92" w:rsidR="00064E5B" w:rsidRPr="00064E5B" w:rsidRDefault="00064E5B" w:rsidP="00064E5B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064E5B" w:rsidRPr="00064E5B" w14:paraId="3F8D9181" w14:textId="77777777" w:rsidTr="00064E5B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D712" w14:textId="77777777" w:rsid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Рiшення про попереднє надання згоди на вчинення значних правочинiв прийнято загальними Зборами акцiонерiв, якi вiдбулися 27.09.2023р. (надалi - Збори).</w:t>
            </w:r>
          </w:p>
          <w:p w14:paraId="34368B6E" w14:textId="77777777" w:rsid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Зборами попередньо надано згоду на вчинення Товариством правочинів в процесі його звичайної господарської діяльності протягом не більш як одного року з дати прийняття такого рішення. Предметом (характером) правочинів щодо яких попередньо надано згоду є укладання:  </w:t>
            </w:r>
          </w:p>
          <w:p w14:paraId="2B8FD626" w14:textId="77777777" w:rsid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договорів безпроцентної поворотної  фінансової допомоги на суму, що не перевищує 4 000 000 (чотири мільйони) гривень 00 коп.;</w:t>
            </w:r>
          </w:p>
          <w:p w14:paraId="48174BD1" w14:textId="77777777" w:rsid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договорів оренди приміщень, що розташовані в нежитловому  приміщенні, приміщення №ІІ підвалу та першого поверху в літ. А-9, загальною площею  2676.9 кв.м за адресою: Запорізька обл., м. Запоріжжя, вулиця Бородінська, будинок 7,   загальною вартістю до  25 000 000 (двадцять п'ять мільйонів) гривень 00 коп.;</w:t>
            </w:r>
          </w:p>
          <w:p w14:paraId="40C46CDD" w14:textId="77777777" w:rsid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договорів придбання товарно-матерільних цінностей, майна, послуг, на суму, що не перевищує 2 000 000 (два мільйони) гривень 00 коп. </w:t>
            </w:r>
          </w:p>
          <w:p w14:paraId="4A912F41" w14:textId="77777777" w:rsid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Гранична сукупна вартість правочинiв становить 31 000 000 (тридцять один мільйон гривень) 00 коп.  </w:t>
            </w:r>
          </w:p>
          <w:p w14:paraId="3ECEA9B4" w14:textId="77777777" w:rsid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Вартiсть активiв емiтента за даними останньої рiчної фiнансової звiтностi: 12 851,2 тис.грн.</w:t>
            </w:r>
          </w:p>
          <w:p w14:paraId="1951371C" w14:textId="77777777" w:rsid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Спiввiдношення граничної сукупної вартостi правочинiв до вартостi активiв емiтента за даними останньої рiчної фiнансової звiтностi: 241.22261%</w:t>
            </w:r>
          </w:p>
          <w:p w14:paraId="5BBBE30B" w14:textId="77777777" w:rsid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Загальна кiлькiсть голосуючих акцiй: 166 штук (голосiв).</w:t>
            </w:r>
          </w:p>
          <w:p w14:paraId="52020DD6" w14:textId="77777777" w:rsid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Кiлькiсть голосуючих акцiй, що зареєстрованi для участi у Зборах: 166 штук (голосiв).</w:t>
            </w:r>
          </w:p>
          <w:p w14:paraId="33D9B9B6" w14:textId="77777777" w:rsid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Кiлькiсть голосуючих акцiй, що проголосували "за" прийняття рiшення: 166 штук (голосiв).</w:t>
            </w:r>
          </w:p>
          <w:p w14:paraId="47CA8643" w14:textId="42B65555" w:rsidR="00064E5B" w:rsidRPr="00064E5B" w:rsidRDefault="00064E5B" w:rsidP="00BF7405">
            <w:pPr>
              <w:pStyle w:val="a5"/>
              <w:spacing w:before="24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Кiлькiсть голосуючих акцiй, що проголосували "проти" прийняття рiшення: 0 штук (голосiв).</w:t>
            </w:r>
          </w:p>
        </w:tc>
      </w:tr>
    </w:tbl>
    <w:p w14:paraId="5E652E70" w14:textId="77777777" w:rsidR="00335999" w:rsidRPr="00064E5B" w:rsidRDefault="00335999" w:rsidP="00571EB0">
      <w:pPr>
        <w:rPr>
          <w:lang w:val="ru-RU"/>
        </w:rPr>
      </w:pPr>
    </w:p>
    <w:sectPr w:rsidR="00335999" w:rsidRPr="00064E5B" w:rsidSect="0033599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4870"/>
    <w:multiLevelType w:val="hybridMultilevel"/>
    <w:tmpl w:val="AAB43A2C"/>
    <w:lvl w:ilvl="0" w:tplc="6A7C9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0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5B"/>
    <w:rsid w:val="000412F7"/>
    <w:rsid w:val="00064E5B"/>
    <w:rsid w:val="0026594E"/>
    <w:rsid w:val="00335999"/>
    <w:rsid w:val="00394585"/>
    <w:rsid w:val="003C3117"/>
    <w:rsid w:val="004C44E4"/>
    <w:rsid w:val="00571EB0"/>
    <w:rsid w:val="00602C9A"/>
    <w:rsid w:val="00745DF1"/>
    <w:rsid w:val="008736FC"/>
    <w:rsid w:val="0090056A"/>
    <w:rsid w:val="009951F6"/>
    <w:rsid w:val="00B36AFA"/>
    <w:rsid w:val="00BF7405"/>
    <w:rsid w:val="00E37B1F"/>
    <w:rsid w:val="00F25702"/>
    <w:rsid w:val="00F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870D"/>
  <w15:docId w15:val="{515EA6A3-795D-4D92-B721-D10B43AC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571E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4585"/>
    <w:rPr>
      <w:b/>
      <w:bCs/>
    </w:rPr>
  </w:style>
  <w:style w:type="paragraph" w:styleId="a4">
    <w:name w:val="Balloon Text"/>
    <w:basedOn w:val="a"/>
    <w:semiHidden/>
    <w:rsid w:val="009951F6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"/>
    <w:basedOn w:val="a"/>
    <w:uiPriority w:val="99"/>
    <w:unhideWhenUsed/>
    <w:rsid w:val="00335999"/>
    <w:pPr>
      <w:spacing w:before="100" w:beforeAutospacing="1" w:after="100" w:afterAutospacing="1"/>
    </w:pPr>
  </w:style>
  <w:style w:type="table" w:styleId="a6">
    <w:name w:val="Table Grid"/>
    <w:basedOn w:val="a1"/>
    <w:rsid w:val="003359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BF7405"/>
    <w:rPr>
      <w:b/>
      <w:bCs/>
      <w:sz w:val="27"/>
      <w:szCs w:val="27"/>
    </w:rPr>
  </w:style>
  <w:style w:type="character" w:customStyle="1" w:styleId="small-text1">
    <w:name w:val="small-text1"/>
    <w:rsid w:val="00BF7405"/>
    <w:rPr>
      <w:sz w:val="20"/>
      <w:szCs w:val="20"/>
    </w:rPr>
  </w:style>
  <w:style w:type="character" w:customStyle="1" w:styleId="small-text">
    <w:name w:val="small-text"/>
    <w:basedOn w:val="a0"/>
    <w:rsid w:val="00BF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SIDER%20OI\DOTS\deal_b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deal_ba.dot</Template>
  <TotalTime>7</TotalTime>
  <Pages>2</Pages>
  <Words>3042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*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Alyona</dc:creator>
  <cp:keywords/>
  <dc:description/>
  <cp:lastModifiedBy>Alyona</cp:lastModifiedBy>
  <cp:revision>3</cp:revision>
  <cp:lastPrinted>2013-07-16T16:14:00Z</cp:lastPrinted>
  <dcterms:created xsi:type="dcterms:W3CDTF">2023-09-28T13:07:00Z</dcterms:created>
  <dcterms:modified xsi:type="dcterms:W3CDTF">2023-09-28T13:30:00Z</dcterms:modified>
</cp:coreProperties>
</file>